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5C3F8D" w:rsidRPr="005C3F8D" w:rsidRDefault="005C3F8D" w:rsidP="005C3F8D">
      <w:pPr>
        <w:jc w:val="left"/>
        <w:rPr>
          <w:b/>
          <w:sz w:val="20"/>
          <w:szCs w:val="20"/>
        </w:rPr>
      </w:pPr>
      <w:r w:rsidRPr="005C3F8D">
        <w:rPr>
          <w:b/>
          <w:sz w:val="20"/>
          <w:szCs w:val="20"/>
        </w:rPr>
        <w:t xml:space="preserve">Anzeigebestätigung für das Abbrennen pyrotechnischer Gegenstände gem. § 23 </w:t>
      </w:r>
      <w:r>
        <w:rPr>
          <w:b/>
          <w:sz w:val="20"/>
          <w:szCs w:val="20"/>
        </w:rPr>
        <w:t xml:space="preserve">der </w:t>
      </w:r>
      <w:r w:rsidRPr="005C3F8D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Verordnung zum Sprengstoffgesetz </w:t>
      </w:r>
      <w:r w:rsidRPr="005C3F8D">
        <w:rPr>
          <w:b/>
          <w:sz w:val="20"/>
          <w:szCs w:val="20"/>
        </w:rPr>
        <w:t xml:space="preserve">(1. </w:t>
      </w:r>
      <w:proofErr w:type="spellStart"/>
      <w:r w:rsidRPr="005C3F8D">
        <w:rPr>
          <w:b/>
          <w:sz w:val="20"/>
          <w:szCs w:val="20"/>
        </w:rPr>
        <w:t>SprengV</w:t>
      </w:r>
      <w:proofErr w:type="spellEnd"/>
      <w:r w:rsidRPr="005C3F8D">
        <w:rPr>
          <w:b/>
          <w:sz w:val="20"/>
          <w:szCs w:val="20"/>
        </w:rPr>
        <w:t>)</w:t>
      </w:r>
      <w:r w:rsidRPr="005C3F8D">
        <w:rPr>
          <w:b/>
          <w:sz w:val="20"/>
          <w:szCs w:val="20"/>
        </w:rPr>
        <w:br/>
      </w:r>
    </w:p>
    <w:p w:rsidR="005F7196" w:rsidRDefault="005F7196" w:rsidP="00DA2963">
      <w:pPr>
        <w:rPr>
          <w:sz w:val="20"/>
          <w:szCs w:val="20"/>
        </w:rPr>
      </w:pPr>
      <w:r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Default="005C3F8D" w:rsidP="005C3F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Erteilung einer Anzeigebestätigung /</w:t>
            </w:r>
            <w:r w:rsidR="008A6107">
              <w:rPr>
                <w:sz w:val="20"/>
                <w:szCs w:val="20"/>
              </w:rPr>
              <w:t xml:space="preserve"> Bearbeitung </w:t>
            </w:r>
            <w:r>
              <w:rPr>
                <w:sz w:val="20"/>
                <w:szCs w:val="20"/>
              </w:rPr>
              <w:t xml:space="preserve">von Anzeigen für das Abbrennen pyrotechnischer Gegenstände gem. 1. </w:t>
            </w:r>
            <w:proofErr w:type="spellStart"/>
            <w:r>
              <w:rPr>
                <w:sz w:val="20"/>
                <w:szCs w:val="20"/>
              </w:rPr>
              <w:t>SprengV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5F7196" w:rsidRDefault="008A6107" w:rsidP="008A61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</w:t>
            </w:r>
            <w:r w:rsidRPr="00B9639E">
              <w:rPr>
                <w:sz w:val="20"/>
                <w:szCs w:val="20"/>
              </w:rPr>
              <w:t xml:space="preserve">6 Abs. 1 </w:t>
            </w:r>
            <w:proofErr w:type="spellStart"/>
            <w:r w:rsidR="001C6018" w:rsidRPr="00B9639E">
              <w:rPr>
                <w:sz w:val="20"/>
                <w:szCs w:val="20"/>
              </w:rPr>
              <w:t>lit</w:t>
            </w:r>
            <w:proofErr w:type="spellEnd"/>
            <w:r w:rsidR="001C6018" w:rsidRPr="00B9639E">
              <w:rPr>
                <w:sz w:val="20"/>
                <w:szCs w:val="20"/>
              </w:rPr>
              <w:t>. e)</w:t>
            </w:r>
            <w:r w:rsidR="001C6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DS-GVO i. V. m. der GewO NRW.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EC137E" w:rsidRDefault="00EC137E" w:rsidP="00EC137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EC137E" w:rsidRDefault="00EC137E" w:rsidP="00EC137E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EC137E" w:rsidRDefault="00EC137E" w:rsidP="00EC137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EC137E" w:rsidRDefault="00EC137E" w:rsidP="00EC137E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EC137E" w:rsidRDefault="00EC137E" w:rsidP="00EC137E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EC137E" w:rsidRDefault="00EC137E" w:rsidP="00EC137E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EC137E" w:rsidRDefault="00EC137E" w:rsidP="00EC137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EC137E" w:rsidRDefault="00EC137E" w:rsidP="00EC137E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CD4AF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3A2058" w:rsidP="003A20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Löschung der Daten erfolgt, wenn ein Erfordernis der Vorhaltung nicht mehr besteht. 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3545F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C1"/>
    <w:multiLevelType w:val="hybridMultilevel"/>
    <w:tmpl w:val="DF36D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0D4CAB"/>
    <w:rsid w:val="001C6018"/>
    <w:rsid w:val="003A2058"/>
    <w:rsid w:val="005C3F8D"/>
    <w:rsid w:val="005F7196"/>
    <w:rsid w:val="0063545F"/>
    <w:rsid w:val="006B7757"/>
    <w:rsid w:val="006D53C9"/>
    <w:rsid w:val="008A6107"/>
    <w:rsid w:val="008B2CAD"/>
    <w:rsid w:val="009372FF"/>
    <w:rsid w:val="00AC136E"/>
    <w:rsid w:val="00B22036"/>
    <w:rsid w:val="00B25DCC"/>
    <w:rsid w:val="00B465C9"/>
    <w:rsid w:val="00B9639E"/>
    <w:rsid w:val="00BA391E"/>
    <w:rsid w:val="00CD4AF9"/>
    <w:rsid w:val="00D77F69"/>
    <w:rsid w:val="00DA2963"/>
    <w:rsid w:val="00EC137E"/>
    <w:rsid w:val="00F20B08"/>
    <w:rsid w:val="00F826A5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4</cp:revision>
  <dcterms:created xsi:type="dcterms:W3CDTF">2019-07-09T09:26:00Z</dcterms:created>
  <dcterms:modified xsi:type="dcterms:W3CDTF">2019-07-10T12:33:00Z</dcterms:modified>
</cp:coreProperties>
</file>